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FC" w:rsidRDefault="00DC44FC">
      <w:pPr>
        <w:rPr>
          <w:lang w:val="en-US"/>
        </w:rPr>
      </w:pPr>
    </w:p>
    <w:p w:rsidR="00EE546C" w:rsidRDefault="00EE546C" w:rsidP="00EE546C">
      <w:pPr>
        <w:jc w:val="center"/>
        <w:rPr>
          <w:b/>
        </w:rPr>
      </w:pPr>
      <w:bookmarkStart w:id="0" w:name="OLE_LINK1"/>
      <w:bookmarkStart w:id="1" w:name="OLE_LINK2"/>
      <w:r w:rsidRPr="00EE546C">
        <w:rPr>
          <w:b/>
        </w:rPr>
        <w:t>Опросный лист</w:t>
      </w:r>
      <w:r w:rsidR="00340C4D" w:rsidRPr="00867A4B">
        <w:rPr>
          <w:b/>
        </w:rPr>
        <w:t xml:space="preserve"> </w:t>
      </w:r>
      <w:r w:rsidR="00340C4D">
        <w:rPr>
          <w:b/>
        </w:rPr>
        <w:t>на</w:t>
      </w:r>
      <w:r w:rsidRPr="00EE546C">
        <w:rPr>
          <w:b/>
        </w:rPr>
        <w:t xml:space="preserve"> </w:t>
      </w:r>
      <w:r w:rsidR="00340C4D" w:rsidRPr="00340C4D">
        <w:rPr>
          <w:b/>
        </w:rPr>
        <w:t>клапан запорный</w:t>
      </w:r>
    </w:p>
    <w:tbl>
      <w:tblPr>
        <w:tblStyle w:val="11"/>
        <w:tblW w:w="10683" w:type="dxa"/>
        <w:jc w:val="center"/>
        <w:tblLayout w:type="fixed"/>
        <w:tblLook w:val="04A0"/>
      </w:tblPr>
      <w:tblGrid>
        <w:gridCol w:w="2502"/>
        <w:gridCol w:w="1140"/>
        <w:gridCol w:w="703"/>
        <w:gridCol w:w="601"/>
        <w:gridCol w:w="124"/>
        <w:gridCol w:w="425"/>
        <w:gridCol w:w="433"/>
        <w:gridCol w:w="161"/>
        <w:gridCol w:w="150"/>
        <w:gridCol w:w="142"/>
        <w:gridCol w:w="133"/>
        <w:gridCol w:w="73"/>
        <w:gridCol w:w="52"/>
        <w:gridCol w:w="353"/>
        <w:gridCol w:w="353"/>
        <w:gridCol w:w="277"/>
        <w:gridCol w:w="329"/>
        <w:gridCol w:w="277"/>
        <w:gridCol w:w="433"/>
        <w:gridCol w:w="236"/>
        <w:gridCol w:w="143"/>
        <w:gridCol w:w="707"/>
        <w:gridCol w:w="936"/>
      </w:tblGrid>
      <w:tr w:rsidR="00A25092" w:rsidRPr="00EE546C" w:rsidTr="00867A4B">
        <w:trPr>
          <w:jc w:val="center"/>
        </w:trPr>
        <w:tc>
          <w:tcPr>
            <w:tcW w:w="2502" w:type="dxa"/>
            <w:shd w:val="clear" w:color="auto" w:fill="EEECE1" w:themeFill="background2"/>
            <w:vAlign w:val="center"/>
          </w:tcPr>
          <w:bookmarkEnd w:id="0"/>
          <w:bookmarkEnd w:id="1"/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Параметры</w:t>
            </w:r>
          </w:p>
        </w:tc>
        <w:tc>
          <w:tcPr>
            <w:tcW w:w="8181" w:type="dxa"/>
            <w:gridSpan w:val="22"/>
            <w:shd w:val="clear" w:color="auto" w:fill="EEECE1" w:themeFill="background2"/>
            <w:vAlign w:val="center"/>
          </w:tcPr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Ответы заказчика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EE546C" w:rsidRPr="00A25092" w:rsidRDefault="00867A4B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Клапан запорный</w:t>
            </w:r>
          </w:p>
        </w:tc>
        <w:tc>
          <w:tcPr>
            <w:tcW w:w="1140" w:type="dxa"/>
            <w:vAlign w:val="center"/>
          </w:tcPr>
          <w:p w:rsidR="00EE546C" w:rsidRPr="00A25092" w:rsidRDefault="00867A4B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7A4B">
              <w:rPr>
                <w:rFonts w:cs="Times New Roman"/>
                <w:sz w:val="20"/>
                <w:szCs w:val="20"/>
              </w:rPr>
              <w:t>отсечной</w:t>
            </w:r>
          </w:p>
        </w:tc>
        <w:tc>
          <w:tcPr>
            <w:tcW w:w="1428" w:type="dxa"/>
            <w:gridSpan w:val="3"/>
            <w:vAlign w:val="center"/>
          </w:tcPr>
          <w:p w:rsidR="00EE546C" w:rsidRPr="00A25092" w:rsidRDefault="00867A4B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7A4B">
              <w:rPr>
                <w:rFonts w:cs="Times New Roman"/>
                <w:sz w:val="20"/>
                <w:szCs w:val="20"/>
              </w:rPr>
              <w:t>проходной</w:t>
            </w:r>
          </w:p>
        </w:tc>
        <w:tc>
          <w:tcPr>
            <w:tcW w:w="1569" w:type="dxa"/>
            <w:gridSpan w:val="8"/>
            <w:vAlign w:val="center"/>
          </w:tcPr>
          <w:p w:rsidR="00EE546C" w:rsidRPr="00A25092" w:rsidRDefault="00867A4B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7A4B">
              <w:rPr>
                <w:rFonts w:cs="Times New Roman"/>
                <w:sz w:val="20"/>
                <w:szCs w:val="20"/>
              </w:rPr>
              <w:t>прямоточный</w:t>
            </w:r>
          </w:p>
        </w:tc>
        <w:tc>
          <w:tcPr>
            <w:tcW w:w="983" w:type="dxa"/>
            <w:gridSpan w:val="3"/>
            <w:vAlign w:val="center"/>
          </w:tcPr>
          <w:p w:rsidR="00EE546C" w:rsidRPr="00A25092" w:rsidRDefault="00867A4B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7A4B">
              <w:rPr>
                <w:rFonts w:cs="Times New Roman"/>
                <w:sz w:val="20"/>
                <w:szCs w:val="20"/>
              </w:rPr>
              <w:t>угловой</w:t>
            </w:r>
          </w:p>
        </w:tc>
        <w:tc>
          <w:tcPr>
            <w:tcW w:w="1418" w:type="dxa"/>
            <w:gridSpan w:val="5"/>
            <w:vAlign w:val="center"/>
          </w:tcPr>
          <w:p w:rsidR="00EE546C" w:rsidRPr="00A25092" w:rsidRDefault="00867A4B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7A4B">
              <w:rPr>
                <w:rFonts w:cs="Times New Roman"/>
                <w:sz w:val="20"/>
                <w:szCs w:val="20"/>
              </w:rPr>
              <w:t>трехходовой</w:t>
            </w:r>
          </w:p>
        </w:tc>
        <w:tc>
          <w:tcPr>
            <w:tcW w:w="1643" w:type="dxa"/>
            <w:gridSpan w:val="2"/>
            <w:vAlign w:val="center"/>
          </w:tcPr>
          <w:p w:rsidR="00EE546C" w:rsidRPr="00A25092" w:rsidRDefault="00867A4B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67A4B">
              <w:rPr>
                <w:rFonts w:cs="Times New Roman"/>
                <w:sz w:val="20"/>
                <w:szCs w:val="20"/>
              </w:rPr>
              <w:t>четырехходовой</w:t>
            </w:r>
            <w:proofErr w:type="spellEnd"/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Диаметр номинальный DN</w:t>
            </w:r>
          </w:p>
        </w:tc>
        <w:tc>
          <w:tcPr>
            <w:tcW w:w="8181" w:type="dxa"/>
            <w:gridSpan w:val="22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322095" w:rsidTr="00867A4B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0117D3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17D3">
              <w:rPr>
                <w:b/>
                <w:sz w:val="22"/>
                <w:szCs w:val="22"/>
              </w:rPr>
              <w:t>Давление номинальное Р</w:t>
            </w:r>
            <w:proofErr w:type="gramStart"/>
            <w:r w:rsidRPr="000117D3">
              <w:rPr>
                <w:b/>
                <w:sz w:val="22"/>
                <w:szCs w:val="22"/>
              </w:rPr>
              <w:t>N</w:t>
            </w:r>
            <w:proofErr w:type="gramEnd"/>
            <w:r w:rsidRPr="000117D3">
              <w:rPr>
                <w:b/>
                <w:sz w:val="22"/>
                <w:szCs w:val="22"/>
              </w:rPr>
              <w:t xml:space="preserve"> (для АЭС – расчетное давление P)</w:t>
            </w:r>
          </w:p>
        </w:tc>
        <w:tc>
          <w:tcPr>
            <w:tcW w:w="3587" w:type="dxa"/>
            <w:gridSpan w:val="7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кгс/см²)</w:t>
            </w:r>
          </w:p>
        </w:tc>
        <w:tc>
          <w:tcPr>
            <w:tcW w:w="4594" w:type="dxa"/>
            <w:gridSpan w:val="15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давление рабочее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Рр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кгс/см2)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Рабочая среда</w:t>
            </w:r>
          </w:p>
        </w:tc>
        <w:tc>
          <w:tcPr>
            <w:tcW w:w="8181" w:type="dxa"/>
            <w:gridSpan w:val="22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наименование: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хим. состав:</w:t>
            </w:r>
          </w:p>
        </w:tc>
        <w:tc>
          <w:tcPr>
            <w:tcW w:w="4594" w:type="dxa"/>
            <w:gridSpan w:val="15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агрегатное состояние: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наличие тверд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ключений ______ г/л</w:t>
            </w:r>
          </w:p>
        </w:tc>
        <w:tc>
          <w:tcPr>
            <w:tcW w:w="4594" w:type="dxa"/>
            <w:gridSpan w:val="15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твердых частиц ______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взрывоопасная</w:t>
            </w:r>
          </w:p>
        </w:tc>
        <w:tc>
          <w:tcPr>
            <w:tcW w:w="3005" w:type="dxa"/>
            <w:gridSpan w:val="13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пожароопасная</w:t>
            </w:r>
          </w:p>
        </w:tc>
        <w:tc>
          <w:tcPr>
            <w:tcW w:w="2732" w:type="dxa"/>
            <w:gridSpan w:val="6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токсичная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1" w:type="dxa"/>
            <w:gridSpan w:val="22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от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до ______ °С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плотность ______ кг/м3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25092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кг/нм3)</w:t>
            </w:r>
          </w:p>
        </w:tc>
        <w:tc>
          <w:tcPr>
            <w:tcW w:w="4594" w:type="dxa"/>
            <w:gridSpan w:val="15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вязкость ______ м2/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______ Пас)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322095" w:rsidP="000117D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Перепад давления</w:t>
            </w:r>
          </w:p>
        </w:tc>
        <w:tc>
          <w:tcPr>
            <w:tcW w:w="8181" w:type="dxa"/>
            <w:gridSpan w:val="22"/>
            <w:vAlign w:val="center"/>
          </w:tcPr>
          <w:p w:rsidR="00D775CF" w:rsidRPr="00A25092" w:rsidRDefault="000117D3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17D3">
              <w:rPr>
                <w:rFonts w:cs="Times New Roman"/>
                <w:sz w:val="20"/>
                <w:szCs w:val="20"/>
              </w:rPr>
              <w:t>ΔРmin ______ МПа (______ кгс/см²); ΔРmax ______ МПа (______ кгс/см</w:t>
            </w:r>
            <w:proofErr w:type="gramStart"/>
            <w:r w:rsidRPr="000117D3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0117D3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Герметичность затвора</w:t>
            </w:r>
          </w:p>
        </w:tc>
        <w:tc>
          <w:tcPr>
            <w:tcW w:w="8181" w:type="dxa"/>
            <w:gridSpan w:val="22"/>
            <w:vAlign w:val="center"/>
          </w:tcPr>
          <w:p w:rsidR="00D775CF" w:rsidRPr="00A25092" w:rsidRDefault="000117D3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17D3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0117D3">
              <w:rPr>
                <w:rFonts w:cs="Times New Roman"/>
                <w:sz w:val="20"/>
                <w:szCs w:val="20"/>
              </w:rPr>
              <w:t xml:space="preserve">. ______ ГОСТ </w:t>
            </w:r>
            <w:proofErr w:type="gramStart"/>
            <w:r w:rsidRPr="000117D3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0117D3">
              <w:rPr>
                <w:rFonts w:cs="Times New Roman"/>
                <w:sz w:val="20"/>
                <w:szCs w:val="20"/>
              </w:rPr>
              <w:t xml:space="preserve"> 54808-2011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Материал</w:t>
            </w:r>
          </w:p>
        </w:tc>
        <w:tc>
          <w:tcPr>
            <w:tcW w:w="8181" w:type="dxa"/>
            <w:gridSpan w:val="2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корпуса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1" w:type="dxa"/>
            <w:gridSpan w:val="2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трубопровода</w:t>
            </w:r>
          </w:p>
        </w:tc>
      </w:tr>
      <w:tr w:rsidR="000117D3" w:rsidRPr="00EE546C" w:rsidTr="00A974D7">
        <w:trPr>
          <w:jc w:val="center"/>
        </w:trPr>
        <w:tc>
          <w:tcPr>
            <w:tcW w:w="2502" w:type="dxa"/>
            <w:vAlign w:val="center"/>
          </w:tcPr>
          <w:p w:rsidR="000117D3" w:rsidRPr="00A25092" w:rsidRDefault="000117D3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Уплотнение шпинделя (штока)</w:t>
            </w:r>
          </w:p>
        </w:tc>
        <w:tc>
          <w:tcPr>
            <w:tcW w:w="4137" w:type="dxa"/>
            <w:gridSpan w:val="12"/>
            <w:vAlign w:val="center"/>
          </w:tcPr>
          <w:p w:rsidR="000117D3" w:rsidRPr="00A25092" w:rsidRDefault="000117D3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сальниковое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, материал ______________</w:t>
            </w:r>
          </w:p>
        </w:tc>
        <w:tc>
          <w:tcPr>
            <w:tcW w:w="2022" w:type="dxa"/>
            <w:gridSpan w:val="6"/>
            <w:vAlign w:val="center"/>
          </w:tcPr>
          <w:p w:rsidR="000117D3" w:rsidRPr="00A25092" w:rsidRDefault="000117D3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сильфонное</w:t>
            </w:r>
          </w:p>
        </w:tc>
        <w:tc>
          <w:tcPr>
            <w:tcW w:w="2022" w:type="dxa"/>
            <w:gridSpan w:val="4"/>
            <w:vAlign w:val="center"/>
          </w:tcPr>
          <w:p w:rsidR="000117D3" w:rsidRPr="00A25092" w:rsidRDefault="000117D3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17D3">
              <w:rPr>
                <w:rFonts w:cs="Times New Roman"/>
                <w:sz w:val="20"/>
                <w:szCs w:val="20"/>
              </w:rPr>
              <w:t>резиновые кольца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Присоединение к трубопроводу</w:t>
            </w:r>
          </w:p>
        </w:tc>
        <w:tc>
          <w:tcPr>
            <w:tcW w:w="4137" w:type="dxa"/>
            <w:gridSpan w:val="12"/>
            <w:vAlign w:val="center"/>
          </w:tcPr>
          <w:p w:rsidR="00322095" w:rsidRPr="00A25092" w:rsidRDefault="007948E2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48E2">
              <w:rPr>
                <w:rFonts w:cs="Times New Roman"/>
                <w:sz w:val="20"/>
                <w:szCs w:val="20"/>
              </w:rPr>
              <w:t xml:space="preserve">фланцевое исп. ____ ГОСТ 12815 на РN ____ МПа </w:t>
            </w:r>
            <w:proofErr w:type="gramStart"/>
            <w:r w:rsidRPr="007948E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7948E2">
              <w:rPr>
                <w:rFonts w:cs="Times New Roman"/>
                <w:sz w:val="20"/>
                <w:szCs w:val="20"/>
              </w:rPr>
              <w:t>____ кгс/см2)</w:t>
            </w:r>
          </w:p>
        </w:tc>
        <w:tc>
          <w:tcPr>
            <w:tcW w:w="4044" w:type="dxa"/>
            <w:gridSpan w:val="10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 ответными фланцами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под приварку </w:t>
            </w:r>
          </w:p>
        </w:tc>
        <w:tc>
          <w:tcPr>
            <w:tcW w:w="2294" w:type="dxa"/>
            <w:gridSpan w:val="10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муфтовое</w:t>
            </w:r>
          </w:p>
        </w:tc>
        <w:tc>
          <w:tcPr>
            <w:tcW w:w="1312" w:type="dxa"/>
            <w:gridSpan w:val="4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штуцерное</w:t>
            </w:r>
          </w:p>
        </w:tc>
        <w:tc>
          <w:tcPr>
            <w:tcW w:w="2732" w:type="dxa"/>
            <w:gridSpan w:val="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трубопровода Ø_____ × 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Привод</w:t>
            </w:r>
          </w:p>
        </w:tc>
        <w:tc>
          <w:tcPr>
            <w:tcW w:w="2444" w:type="dxa"/>
            <w:gridSpan w:val="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ручной </w:t>
            </w:r>
          </w:p>
        </w:tc>
        <w:tc>
          <w:tcPr>
            <w:tcW w:w="3005" w:type="dxa"/>
            <w:gridSpan w:val="1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рукоятка (маховик)</w:t>
            </w:r>
          </w:p>
        </w:tc>
        <w:tc>
          <w:tcPr>
            <w:tcW w:w="2732" w:type="dxa"/>
            <w:gridSpan w:val="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редуктор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пневматический</w:t>
            </w:r>
          </w:p>
        </w:tc>
        <w:tc>
          <w:tcPr>
            <w:tcW w:w="1583" w:type="dxa"/>
            <w:gridSpan w:val="4"/>
            <w:vMerge w:val="restart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управляющая</w:t>
            </w:r>
          </w:p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среда</w:t>
            </w:r>
          </w:p>
        </w:tc>
        <w:tc>
          <w:tcPr>
            <w:tcW w:w="2969" w:type="dxa"/>
            <w:gridSpan w:val="13"/>
            <w:vMerge w:val="restart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vMerge w:val="restart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давление управляющей среды</w:t>
            </w:r>
          </w:p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25092">
              <w:rPr>
                <w:rFonts w:cs="Times New Roman"/>
                <w:sz w:val="20"/>
                <w:szCs w:val="20"/>
              </w:rPr>
              <w:t>Рупр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 МПа (_____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гидравлический</w:t>
            </w:r>
          </w:p>
        </w:tc>
        <w:tc>
          <w:tcPr>
            <w:tcW w:w="1583" w:type="dxa"/>
            <w:gridSpan w:val="4"/>
            <w:vMerge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9" w:type="dxa"/>
            <w:gridSpan w:val="13"/>
            <w:vMerge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6" w:type="dxa"/>
            <w:gridSpan w:val="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электрический</w:t>
            </w:r>
          </w:p>
        </w:tc>
        <w:tc>
          <w:tcPr>
            <w:tcW w:w="4755" w:type="dxa"/>
            <w:gridSpan w:val="16"/>
            <w:vAlign w:val="center"/>
          </w:tcPr>
          <w:p w:rsidR="00322095" w:rsidRPr="00A25092" w:rsidRDefault="003544D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U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f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Гц; мощность электродвигателя ______ кВт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6" w:type="dxa"/>
            <w:gridSpan w:val="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электромагнитный</w:t>
            </w:r>
          </w:p>
        </w:tc>
        <w:tc>
          <w:tcPr>
            <w:tcW w:w="4755" w:type="dxa"/>
            <w:gridSpan w:val="16"/>
            <w:vAlign w:val="center"/>
          </w:tcPr>
          <w:p w:rsidR="003544DA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U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f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Гц; мощность электромагнита ______;</w:t>
            </w:r>
          </w:p>
          <w:p w:rsidR="003544DA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ПВ ______ %; род тока: </w:t>
            </w:r>
          </w:p>
          <w:p w:rsidR="00322095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постоянный переменный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Дополнительные блоки</w:t>
            </w:r>
          </w:p>
        </w:tc>
        <w:tc>
          <w:tcPr>
            <w:tcW w:w="4137" w:type="dxa"/>
            <w:gridSpan w:val="12"/>
            <w:vMerge w:val="restart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конечные</w:t>
            </w:r>
          </w:p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выключатели</w:t>
            </w:r>
          </w:p>
        </w:tc>
        <w:tc>
          <w:tcPr>
            <w:tcW w:w="4044" w:type="dxa"/>
            <w:gridSpan w:val="10"/>
            <w:vAlign w:val="center"/>
          </w:tcPr>
          <w:p w:rsidR="002B386E" w:rsidRPr="00A25092" w:rsidRDefault="002B386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B386E" w:rsidRPr="00A25092" w:rsidRDefault="002B386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электрический I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А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, U ______ B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7" w:type="dxa"/>
            <w:gridSpan w:val="12"/>
            <w:vMerge/>
            <w:vAlign w:val="center"/>
          </w:tcPr>
          <w:p w:rsidR="002B386E" w:rsidRPr="00A25092" w:rsidRDefault="002B386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4" w:type="dxa"/>
            <w:gridSpan w:val="10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пневматический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Рв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МПа (______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7" w:type="dxa"/>
            <w:gridSpan w:val="1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ручной дублер</w:t>
            </w:r>
          </w:p>
        </w:tc>
        <w:tc>
          <w:tcPr>
            <w:tcW w:w="4044" w:type="dxa"/>
            <w:gridSpan w:val="10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дистанционный указатель положений (ДУП)</w:t>
            </w:r>
          </w:p>
        </w:tc>
      </w:tr>
      <w:tr w:rsidR="002B386E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1" w:type="dxa"/>
            <w:gridSpan w:val="22"/>
            <w:vAlign w:val="center"/>
          </w:tcPr>
          <w:p w:rsidR="002B386E" w:rsidRPr="00A25092" w:rsidRDefault="002B386E" w:rsidP="007948E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фиксатор положения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Для </w:t>
            </w:r>
            <w:proofErr w:type="spellStart"/>
            <w:r w:rsidRPr="00A25092">
              <w:rPr>
                <w:b/>
                <w:sz w:val="22"/>
                <w:szCs w:val="22"/>
              </w:rPr>
              <w:t>пневмо</w:t>
            </w:r>
            <w:proofErr w:type="spellEnd"/>
            <w:r w:rsidRPr="00A25092">
              <w:rPr>
                <w:b/>
                <w:sz w:val="22"/>
                <w:szCs w:val="22"/>
              </w:rPr>
              <w:t>- или гидропривода</w:t>
            </w:r>
          </w:p>
        </w:tc>
        <w:tc>
          <w:tcPr>
            <w:tcW w:w="2444" w:type="dxa"/>
            <w:gridSpan w:val="3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без устройства возврата</w:t>
            </w:r>
          </w:p>
        </w:tc>
        <w:tc>
          <w:tcPr>
            <w:tcW w:w="3282" w:type="dxa"/>
            <w:gridSpan w:val="14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2455" w:type="dxa"/>
            <w:gridSpan w:val="5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НЗ</w:t>
            </w:r>
          </w:p>
        </w:tc>
      </w:tr>
      <w:tr w:rsidR="007948E2" w:rsidRPr="00EE546C" w:rsidTr="00F77954">
        <w:trPr>
          <w:jc w:val="center"/>
        </w:trPr>
        <w:tc>
          <w:tcPr>
            <w:tcW w:w="2502" w:type="dxa"/>
            <w:vAlign w:val="center"/>
          </w:tcPr>
          <w:p w:rsidR="007948E2" w:rsidRPr="00A25092" w:rsidRDefault="007948E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948E2">
              <w:rPr>
                <w:b/>
                <w:sz w:val="22"/>
                <w:szCs w:val="22"/>
              </w:rPr>
              <w:t>Для клапанов с электромагнитным приводом</w:t>
            </w:r>
          </w:p>
        </w:tc>
        <w:tc>
          <w:tcPr>
            <w:tcW w:w="2444" w:type="dxa"/>
            <w:gridSpan w:val="3"/>
            <w:vAlign w:val="center"/>
          </w:tcPr>
          <w:p w:rsidR="007948E2" w:rsidRPr="00A25092" w:rsidRDefault="007948E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48E2">
              <w:rPr>
                <w:rFonts w:cs="Times New Roman"/>
                <w:sz w:val="20"/>
                <w:szCs w:val="20"/>
              </w:rPr>
              <w:t>прямого действия</w:t>
            </w:r>
          </w:p>
        </w:tc>
        <w:tc>
          <w:tcPr>
            <w:tcW w:w="1641" w:type="dxa"/>
            <w:gridSpan w:val="8"/>
            <w:vAlign w:val="center"/>
          </w:tcPr>
          <w:p w:rsidR="007948E2" w:rsidRPr="00A25092" w:rsidRDefault="007948E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48E2">
              <w:rPr>
                <w:rFonts w:cs="Times New Roman"/>
                <w:sz w:val="20"/>
                <w:szCs w:val="20"/>
              </w:rPr>
              <w:t>с усилием</w:t>
            </w:r>
          </w:p>
        </w:tc>
        <w:tc>
          <w:tcPr>
            <w:tcW w:w="1641" w:type="dxa"/>
            <w:gridSpan w:val="6"/>
            <w:vAlign w:val="center"/>
          </w:tcPr>
          <w:p w:rsidR="007948E2" w:rsidRPr="00A25092" w:rsidRDefault="007948E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2455" w:type="dxa"/>
            <w:gridSpan w:val="5"/>
            <w:vAlign w:val="center"/>
          </w:tcPr>
          <w:p w:rsidR="007948E2" w:rsidRPr="00A25092" w:rsidRDefault="007948E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НЗ</w:t>
            </w:r>
          </w:p>
        </w:tc>
      </w:tr>
      <w:tr w:rsidR="002B386E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2B386E" w:rsidRPr="00A25092" w:rsidRDefault="002B386E" w:rsidP="005C2CA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Для </w:t>
            </w:r>
            <w:r w:rsidR="005C2CA7">
              <w:rPr>
                <w:b/>
                <w:sz w:val="22"/>
                <w:szCs w:val="22"/>
              </w:rPr>
              <w:t>клапана</w:t>
            </w:r>
            <w:r w:rsidRPr="00A25092">
              <w:rPr>
                <w:b/>
                <w:sz w:val="22"/>
                <w:szCs w:val="22"/>
              </w:rPr>
              <w:t xml:space="preserve"> с обогревом</w:t>
            </w:r>
          </w:p>
        </w:tc>
        <w:tc>
          <w:tcPr>
            <w:tcW w:w="8181" w:type="dxa"/>
            <w:gridSpan w:val="2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среда для обогрева: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7" w:type="dxa"/>
            <w:gridSpan w:val="1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давление ______ МПа (______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044" w:type="dxa"/>
            <w:gridSpan w:val="10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температура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</w:p>
        </w:tc>
      </w:tr>
      <w:tr w:rsidR="002B386E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Коэффициент сопротивления ζ</w:t>
            </w:r>
          </w:p>
        </w:tc>
        <w:tc>
          <w:tcPr>
            <w:tcW w:w="8181" w:type="dxa"/>
            <w:gridSpan w:val="2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386E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5C2CA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Время срабатывания для </w:t>
            </w:r>
            <w:r w:rsidR="005C2CA7">
              <w:rPr>
                <w:b/>
                <w:sz w:val="22"/>
                <w:szCs w:val="22"/>
              </w:rPr>
              <w:t>клапана</w:t>
            </w:r>
            <w:r w:rsidRPr="00A25092">
              <w:rPr>
                <w:b/>
                <w:sz w:val="22"/>
                <w:szCs w:val="22"/>
              </w:rPr>
              <w:t xml:space="preserve"> с </w:t>
            </w:r>
            <w:r w:rsidRPr="00A25092">
              <w:rPr>
                <w:b/>
                <w:sz w:val="22"/>
                <w:szCs w:val="22"/>
              </w:rPr>
              <w:lastRenderedPageBreak/>
              <w:t xml:space="preserve">приводом, </w:t>
            </w:r>
            <w:proofErr w:type="gramStart"/>
            <w:r w:rsidRPr="00A25092"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8181" w:type="dxa"/>
            <w:gridSpan w:val="2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386E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lastRenderedPageBreak/>
              <w:t xml:space="preserve">Строительная длина, </w:t>
            </w:r>
            <w:proofErr w:type="gramStart"/>
            <w:r w:rsidRPr="00A25092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8181" w:type="dxa"/>
            <w:gridSpan w:val="2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Установочное положение</w:t>
            </w:r>
          </w:p>
        </w:tc>
        <w:tc>
          <w:tcPr>
            <w:tcW w:w="2444" w:type="dxa"/>
            <w:gridSpan w:val="3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горизонтальное</w:t>
            </w:r>
          </w:p>
        </w:tc>
        <w:tc>
          <w:tcPr>
            <w:tcW w:w="3282" w:type="dxa"/>
            <w:gridSpan w:val="14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вертикальное</w:t>
            </w:r>
          </w:p>
        </w:tc>
        <w:tc>
          <w:tcPr>
            <w:tcW w:w="2455" w:type="dxa"/>
            <w:gridSpan w:val="5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Направление подачи среды</w:t>
            </w:r>
          </w:p>
        </w:tc>
        <w:tc>
          <w:tcPr>
            <w:tcW w:w="4843" w:type="dxa"/>
            <w:gridSpan w:val="14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  <w:tc>
          <w:tcPr>
            <w:tcW w:w="3338" w:type="dxa"/>
            <w:gridSpan w:val="8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одностороннее</w:t>
            </w:r>
          </w:p>
        </w:tc>
      </w:tr>
      <w:tr w:rsidR="002B386E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8181" w:type="dxa"/>
            <w:gridSpan w:val="22"/>
            <w:vAlign w:val="center"/>
          </w:tcPr>
          <w:p w:rsidR="002B386E" w:rsidRPr="00A25092" w:rsidRDefault="005C2CA7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C2CA7">
              <w:rPr>
                <w:rFonts w:cs="Times New Roman"/>
                <w:sz w:val="20"/>
                <w:szCs w:val="20"/>
              </w:rPr>
              <w:t xml:space="preserve">______ по ГОСТ 15150 при </w:t>
            </w:r>
            <w:proofErr w:type="spellStart"/>
            <w:r w:rsidRPr="005C2CA7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5C2CA7">
              <w:rPr>
                <w:rFonts w:cs="Times New Roman"/>
                <w:sz w:val="20"/>
                <w:szCs w:val="20"/>
              </w:rPr>
              <w:t xml:space="preserve"> от ______ до</w:t>
            </w:r>
            <w:proofErr w:type="gramStart"/>
            <w:r w:rsidRPr="005C2CA7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5C2CA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C2CA7">
              <w:rPr>
                <w:rFonts w:cs="Times New Roman"/>
                <w:sz w:val="20"/>
                <w:szCs w:val="20"/>
              </w:rPr>
              <w:t>влажн</w:t>
            </w:r>
            <w:proofErr w:type="spellEnd"/>
            <w:r w:rsidRPr="005C2CA7">
              <w:rPr>
                <w:rFonts w:cs="Times New Roman"/>
                <w:sz w:val="20"/>
                <w:szCs w:val="20"/>
              </w:rPr>
              <w:t>. ______ %</w:t>
            </w:r>
          </w:p>
        </w:tc>
      </w:tr>
      <w:tr w:rsidR="002B386E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Содержание вредных веществ в окружающей среде</w:t>
            </w:r>
          </w:p>
        </w:tc>
        <w:tc>
          <w:tcPr>
            <w:tcW w:w="8181" w:type="dxa"/>
            <w:gridSpan w:val="2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Взрывозащита электрооборудования</w:t>
            </w:r>
          </w:p>
        </w:tc>
        <w:tc>
          <w:tcPr>
            <w:tcW w:w="3737" w:type="dxa"/>
            <w:gridSpan w:val="8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______ Ex ______</w:t>
            </w:r>
          </w:p>
        </w:tc>
        <w:tc>
          <w:tcPr>
            <w:tcW w:w="4444" w:type="dxa"/>
            <w:gridSpan w:val="14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степень защиты электрооборудования IP_____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Внешние воздействия</w:t>
            </w:r>
          </w:p>
        </w:tc>
        <w:tc>
          <w:tcPr>
            <w:tcW w:w="3737" w:type="dxa"/>
            <w:gridSpan w:val="8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сейсмическое по [4] ______ </w:t>
            </w:r>
          </w:p>
        </w:tc>
        <w:tc>
          <w:tcPr>
            <w:tcW w:w="4444" w:type="dxa"/>
            <w:gridSpan w:val="14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огнестойкость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7" w:type="dxa"/>
            <w:gridSpan w:val="8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вибрация </w:t>
            </w:r>
          </w:p>
        </w:tc>
        <w:tc>
          <w:tcPr>
            <w:tcW w:w="4444" w:type="dxa"/>
            <w:gridSpan w:val="14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нагрузки от трубопроводов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Для арматуры АЭС</w:t>
            </w:r>
          </w:p>
        </w:tc>
        <w:tc>
          <w:tcPr>
            <w:tcW w:w="8181" w:type="dxa"/>
            <w:gridSpan w:val="22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категория сейсмостойкости ______ по [2]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90" w:type="dxa"/>
            <w:gridSpan w:val="13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класс и группа арматуры ______ по [3] </w:t>
            </w:r>
          </w:p>
        </w:tc>
        <w:tc>
          <w:tcPr>
            <w:tcW w:w="3691" w:type="dxa"/>
            <w:gridSpan w:val="9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класс безопасности ______ по [1]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 надёжности</w:t>
            </w:r>
          </w:p>
        </w:tc>
        <w:tc>
          <w:tcPr>
            <w:tcW w:w="3737" w:type="dxa"/>
            <w:gridSpan w:val="8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полный срок службы ______ лет </w:t>
            </w:r>
          </w:p>
        </w:tc>
        <w:tc>
          <w:tcPr>
            <w:tcW w:w="4444" w:type="dxa"/>
            <w:gridSpan w:val="14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полный ресурс ______ цикл, ______ час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1" w:type="dxa"/>
            <w:gridSpan w:val="22"/>
            <w:vAlign w:val="center"/>
          </w:tcPr>
          <w:p w:rsidR="00A25092" w:rsidRPr="00A25092" w:rsidRDefault="00A25092" w:rsidP="005C2CA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 __________ или наработка на отказ ______ цикл, ______ час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Показатели, характеризующие безопасность</w:t>
            </w:r>
          </w:p>
        </w:tc>
        <w:tc>
          <w:tcPr>
            <w:tcW w:w="4012" w:type="dxa"/>
            <w:gridSpan w:val="10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срок службы ______ лет</w:t>
            </w:r>
          </w:p>
        </w:tc>
        <w:tc>
          <w:tcPr>
            <w:tcW w:w="4169" w:type="dxa"/>
            <w:gridSpan w:val="12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ресурс ______ цикл, ______ час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3" w:type="dxa"/>
            <w:gridSpan w:val="5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 течение назначенного срока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службы (ресурса) по отношению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 критическим отказам</w:t>
            </w:r>
          </w:p>
        </w:tc>
        <w:tc>
          <w:tcPr>
            <w:tcW w:w="886" w:type="dxa"/>
            <w:gridSpan w:val="4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12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коэффициент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оперативной</w:t>
            </w:r>
            <w:proofErr w:type="gramEnd"/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готовности по отношению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к критическим отказам (для арматуры,</w:t>
            </w:r>
            <w:proofErr w:type="gramEnd"/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работающей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в режиме ожидания)</w:t>
            </w:r>
          </w:p>
        </w:tc>
        <w:tc>
          <w:tcPr>
            <w:tcW w:w="936" w:type="dxa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Дополнительные требования:</w:t>
            </w:r>
          </w:p>
        </w:tc>
        <w:tc>
          <w:tcPr>
            <w:tcW w:w="8181" w:type="dxa"/>
            <w:gridSpan w:val="22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10683" w:type="dxa"/>
            <w:gridSpan w:val="23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5092">
              <w:rPr>
                <w:rFonts w:cs="Times New Roman"/>
                <w:b/>
                <w:sz w:val="22"/>
                <w:szCs w:val="22"/>
              </w:rPr>
              <w:t>Заказчик:</w:t>
            </w: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8181" w:type="dxa"/>
            <w:gridSpan w:val="22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Тел.</w:t>
            </w:r>
          </w:p>
        </w:tc>
        <w:tc>
          <w:tcPr>
            <w:tcW w:w="8181" w:type="dxa"/>
            <w:gridSpan w:val="22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25092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181" w:type="dxa"/>
            <w:gridSpan w:val="22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867A4B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181" w:type="dxa"/>
            <w:gridSpan w:val="22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E546C" w:rsidRPr="00EE546C" w:rsidRDefault="00EE546C" w:rsidP="00A25092">
      <w:pPr>
        <w:ind w:firstLine="0"/>
        <w:rPr>
          <w:b/>
        </w:rPr>
      </w:pPr>
    </w:p>
    <w:sectPr w:rsidR="00EE546C" w:rsidRPr="00EE546C" w:rsidSect="00EE546C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E1" w:rsidRDefault="00314BE1" w:rsidP="00F55E4D">
      <w:pPr>
        <w:spacing w:line="240" w:lineRule="auto"/>
      </w:pPr>
      <w:r>
        <w:separator/>
      </w:r>
    </w:p>
  </w:endnote>
  <w:endnote w:type="continuationSeparator" w:id="0">
    <w:p w:rsidR="00314BE1" w:rsidRDefault="00314BE1" w:rsidP="00F5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E1" w:rsidRDefault="00314BE1" w:rsidP="00F55E4D">
      <w:pPr>
        <w:spacing w:line="240" w:lineRule="auto"/>
      </w:pPr>
      <w:r>
        <w:separator/>
      </w:r>
    </w:p>
  </w:footnote>
  <w:footnote w:type="continuationSeparator" w:id="0">
    <w:p w:rsidR="00314BE1" w:rsidRDefault="00314BE1" w:rsidP="00F55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4D" w:rsidRPr="00F55E4D" w:rsidRDefault="00F55E4D" w:rsidP="00F55E4D">
    <w:pPr>
      <w:pStyle w:val="a7"/>
      <w:ind w:firstLine="3119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-249555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Рисунок 0" descr="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E4D">
      <w:rPr>
        <w:color w:val="7F7F7F" w:themeColor="text1" w:themeTint="80"/>
        <w:sz w:val="20"/>
        <w:szCs w:val="20"/>
      </w:rPr>
      <w:t>«Челябинская арматура» — Комплексные поставки трубопроводной арматуры и деталей трубопровода по России и СНГ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55E4D"/>
    <w:rsid w:val="000117D3"/>
    <w:rsid w:val="000C0ADB"/>
    <w:rsid w:val="0027187A"/>
    <w:rsid w:val="002B386E"/>
    <w:rsid w:val="002D17F3"/>
    <w:rsid w:val="00314BE1"/>
    <w:rsid w:val="00322095"/>
    <w:rsid w:val="00340C4D"/>
    <w:rsid w:val="003544DA"/>
    <w:rsid w:val="003742CC"/>
    <w:rsid w:val="00374A84"/>
    <w:rsid w:val="003A53B1"/>
    <w:rsid w:val="005A5F7B"/>
    <w:rsid w:val="005C2CA7"/>
    <w:rsid w:val="006372A1"/>
    <w:rsid w:val="00775BF2"/>
    <w:rsid w:val="007948E2"/>
    <w:rsid w:val="00867A4B"/>
    <w:rsid w:val="00A25092"/>
    <w:rsid w:val="00A31CC2"/>
    <w:rsid w:val="00A32796"/>
    <w:rsid w:val="00AF6CE1"/>
    <w:rsid w:val="00BA467A"/>
    <w:rsid w:val="00C22C66"/>
    <w:rsid w:val="00C951BF"/>
    <w:rsid w:val="00D775CF"/>
    <w:rsid w:val="00DC44FC"/>
    <w:rsid w:val="00EB7F42"/>
    <w:rsid w:val="00EE546C"/>
    <w:rsid w:val="00F55E4D"/>
    <w:rsid w:val="00F65790"/>
    <w:rsid w:val="00F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7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467A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67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3"/>
    <w:rsid w:val="00775BF2"/>
    <w:pPr>
      <w:contextualSpacing w:val="0"/>
      <w:jc w:val="center"/>
    </w:pPr>
    <w:rPr>
      <w:b/>
    </w:rPr>
  </w:style>
  <w:style w:type="table" w:customStyle="1" w:styleId="11">
    <w:name w:val="Стиль1"/>
    <w:basedOn w:val="a1"/>
    <w:uiPriority w:val="99"/>
    <w:rsid w:val="00775BF2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обыч"/>
    <w:basedOn w:val="a"/>
    <w:qFormat/>
    <w:rsid w:val="00BA467A"/>
    <w:pPr>
      <w:spacing w:after="160"/>
      <w:ind w:firstLine="624"/>
      <w:contextualSpacing/>
    </w:pPr>
    <w:rPr>
      <w:rFonts w:cs="Times New Roman"/>
      <w:szCs w:val="28"/>
    </w:rPr>
  </w:style>
  <w:style w:type="paragraph" w:customStyle="1" w:styleId="12">
    <w:name w:val="1"/>
    <w:basedOn w:val="1"/>
    <w:rsid w:val="00775BF2"/>
    <w:rPr>
      <w:rFonts w:cs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A467A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3">
    <w:name w:val="3"/>
    <w:basedOn w:val="a3"/>
    <w:rsid w:val="00F65790"/>
    <w:pPr>
      <w:jc w:val="center"/>
    </w:pPr>
  </w:style>
  <w:style w:type="character" w:customStyle="1" w:styleId="20">
    <w:name w:val="Заголовок 2 Знак"/>
    <w:basedOn w:val="a0"/>
    <w:link w:val="2"/>
    <w:uiPriority w:val="9"/>
    <w:rsid w:val="00BA467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No Spacing"/>
    <w:uiPriority w:val="1"/>
    <w:qFormat/>
    <w:rsid w:val="00BA467A"/>
    <w:pPr>
      <w:ind w:firstLine="709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BA467A"/>
    <w:pPr>
      <w:ind w:left="720"/>
      <w:contextualSpacing/>
    </w:pPr>
  </w:style>
  <w:style w:type="paragraph" w:customStyle="1" w:styleId="a6">
    <w:name w:val="таб"/>
    <w:basedOn w:val="a3"/>
    <w:qFormat/>
    <w:rsid w:val="00BA467A"/>
    <w:pPr>
      <w:jc w:val="center"/>
    </w:pPr>
  </w:style>
  <w:style w:type="paragraph" w:styleId="13">
    <w:name w:val="toc 1"/>
    <w:basedOn w:val="a"/>
    <w:next w:val="a"/>
    <w:autoRedefine/>
    <w:uiPriority w:val="39"/>
    <w:unhideWhenUsed/>
    <w:qFormat/>
    <w:rsid w:val="00AF6CE1"/>
    <w:pPr>
      <w:spacing w:after="100" w:line="276" w:lineRule="auto"/>
      <w:ind w:firstLine="0"/>
      <w:jc w:val="left"/>
    </w:pPr>
    <w:rPr>
      <w:szCs w:val="22"/>
    </w:rPr>
  </w:style>
  <w:style w:type="paragraph" w:styleId="a7">
    <w:name w:val="header"/>
    <w:basedOn w:val="a"/>
    <w:link w:val="a8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E4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5E4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5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E4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E5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chelarm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задвижку — Челябинская Арматура </vt:lpstr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клапан запорный — Челябинская Арматура </dc:title>
  <dc:subject/>
  <dc:creator>https://www.chelarm.ru</dc:creator>
  <cp:keywords/>
  <dc:description/>
  <cp:lastModifiedBy>`</cp:lastModifiedBy>
  <cp:revision>12</cp:revision>
  <dcterms:created xsi:type="dcterms:W3CDTF">2019-02-06T07:50:00Z</dcterms:created>
  <dcterms:modified xsi:type="dcterms:W3CDTF">2019-02-06T10:01:00Z</dcterms:modified>
</cp:coreProperties>
</file>